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1B" w:rsidRPr="008C571C" w:rsidRDefault="0032551B" w:rsidP="0032551B">
      <w:pPr>
        <w:jc w:val="both"/>
        <w:rPr>
          <w:b/>
          <w:sz w:val="28"/>
          <w:szCs w:val="28"/>
        </w:rPr>
      </w:pPr>
      <w:r w:rsidRPr="008C571C">
        <w:rPr>
          <w:b/>
          <w:sz w:val="28"/>
          <w:szCs w:val="28"/>
        </w:rPr>
        <w:t>Чем снимать 3D.</w:t>
      </w:r>
    </w:p>
    <w:p w:rsidR="0032551B" w:rsidRPr="008C571C" w:rsidRDefault="0032551B" w:rsidP="0032551B">
      <w:pPr>
        <w:jc w:val="both"/>
        <w:rPr>
          <w:sz w:val="28"/>
          <w:szCs w:val="28"/>
        </w:rPr>
      </w:pPr>
      <w:r w:rsidRPr="008C571C">
        <w:rPr>
          <w:sz w:val="28"/>
          <w:szCs w:val="28"/>
        </w:rPr>
        <w:t xml:space="preserve">      3D-платформы. Объективы.</w:t>
      </w:r>
    </w:p>
    <w:p w:rsidR="0032551B" w:rsidRPr="008C571C" w:rsidRDefault="0032551B" w:rsidP="0032551B">
      <w:pPr>
        <w:jc w:val="both"/>
        <w:rPr>
          <w:b/>
          <w:sz w:val="28"/>
          <w:szCs w:val="28"/>
        </w:rPr>
      </w:pPr>
      <w:r w:rsidRPr="008C571C">
        <w:rPr>
          <w:b/>
          <w:sz w:val="28"/>
          <w:szCs w:val="28"/>
        </w:rPr>
        <w:t xml:space="preserve">     </w:t>
      </w:r>
      <w:r w:rsidRPr="008C571C">
        <w:rPr>
          <w:sz w:val="28"/>
          <w:szCs w:val="28"/>
        </w:rPr>
        <w:t>Познавательные и выразительные возможности репортажа. Виды репортажа в газете. Виды репортажа на телевидении.</w:t>
      </w:r>
    </w:p>
    <w:p w:rsidR="0032551B" w:rsidRPr="008C571C" w:rsidRDefault="0032551B" w:rsidP="0032551B">
      <w:pPr>
        <w:jc w:val="both"/>
        <w:rPr>
          <w:b/>
          <w:sz w:val="28"/>
          <w:szCs w:val="28"/>
        </w:rPr>
      </w:pPr>
      <w:r w:rsidRPr="008C571C">
        <w:rPr>
          <w:b/>
          <w:sz w:val="28"/>
          <w:szCs w:val="28"/>
        </w:rPr>
        <w:t xml:space="preserve">        </w:t>
      </w:r>
    </w:p>
    <w:p w:rsidR="00895E63" w:rsidRPr="008C571C" w:rsidRDefault="00895E63">
      <w:pPr>
        <w:rPr>
          <w:sz w:val="28"/>
          <w:szCs w:val="28"/>
        </w:rPr>
      </w:pPr>
    </w:p>
    <w:sectPr w:rsidR="00895E63" w:rsidRPr="008C571C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51B"/>
    <w:rsid w:val="00110F7D"/>
    <w:rsid w:val="0032551B"/>
    <w:rsid w:val="003C2E37"/>
    <w:rsid w:val="00613A09"/>
    <w:rsid w:val="00895E63"/>
    <w:rsid w:val="008C571C"/>
    <w:rsid w:val="00E3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2015-01-06T07:33:00Z</dcterms:created>
  <dcterms:modified xsi:type="dcterms:W3CDTF">2015-09-11T04:41:00Z</dcterms:modified>
</cp:coreProperties>
</file>